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BB" w:rsidRDefault="005B79BB" w:rsidP="005B79BB">
      <w:pPr>
        <w:jc w:val="center"/>
      </w:pPr>
      <w:r>
        <w:rPr>
          <w:b/>
          <w:sz w:val="28"/>
          <w:szCs w:val="28"/>
        </w:rPr>
        <w:t>ПАСПОРТ</w:t>
      </w:r>
    </w:p>
    <w:p w:rsidR="005B79BB" w:rsidRDefault="005B79BB" w:rsidP="005B79BB">
      <w:pPr>
        <w:jc w:val="center"/>
      </w:pPr>
    </w:p>
    <w:p w:rsidR="005B79BB" w:rsidRDefault="005B79BB" w:rsidP="005B79BB">
      <w:pPr>
        <w:jc w:val="center"/>
        <w:rPr>
          <w:b/>
        </w:rPr>
      </w:pPr>
      <w:r>
        <w:rPr>
          <w:b/>
        </w:rPr>
        <w:t>ДЕТСКОЙ ОБЩЕСТВЕННОЙ ОРГАНИЗАЦИИ</w:t>
      </w:r>
    </w:p>
    <w:p w:rsidR="005B79BB" w:rsidRDefault="005B79BB" w:rsidP="005B79BB">
      <w:pPr>
        <w:jc w:val="center"/>
        <w:rPr>
          <w:b/>
          <w:sz w:val="28"/>
          <w:szCs w:val="28"/>
        </w:rPr>
      </w:pPr>
    </w:p>
    <w:p w:rsidR="005B79BB" w:rsidRDefault="005B79BB" w:rsidP="005B79BB">
      <w:pPr>
        <w:jc w:val="center"/>
      </w:pPr>
      <w:r>
        <w:rPr>
          <w:b/>
          <w:sz w:val="28"/>
          <w:szCs w:val="28"/>
        </w:rPr>
        <w:t>«Лидер</w:t>
      </w:r>
      <w:r>
        <w:rPr>
          <w:b/>
          <w:sz w:val="28"/>
          <w:szCs w:val="28"/>
        </w:rPr>
        <w:t>»</w:t>
      </w:r>
    </w:p>
    <w:p w:rsidR="005B79BB" w:rsidRDefault="005B79BB" w:rsidP="005B79BB"/>
    <w:tbl>
      <w:tblPr>
        <w:tblW w:w="13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6236"/>
      </w:tblGrid>
      <w:tr w:rsidR="005B79BB" w:rsidTr="005B79BB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  <w:ind w:left="29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BB" w:rsidRDefault="005B79BB">
            <w:pPr>
              <w:shd w:val="clear" w:color="auto" w:fill="FFFFFF"/>
            </w:pPr>
            <w:r>
              <w:t>Полное наименование общественного объединения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  <w:r>
              <w:t xml:space="preserve"> </w:t>
            </w:r>
          </w:p>
          <w:p w:rsidR="005B79BB" w:rsidRDefault="005B79BB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t>Детская  общественная организация</w:t>
            </w:r>
          </w:p>
          <w:p w:rsidR="005B79BB" w:rsidRDefault="005B79BB">
            <w:pPr>
              <w:shd w:val="clear" w:color="auto" w:fill="FFFFFF"/>
            </w:pPr>
            <w:r>
              <w:t xml:space="preserve"> «Лидер</w:t>
            </w:r>
            <w:r>
              <w:t>»</w:t>
            </w:r>
          </w:p>
        </w:tc>
      </w:tr>
      <w:tr w:rsidR="005B79BB" w:rsidTr="005B79BB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BB" w:rsidRDefault="005B79BB">
            <w:pPr>
              <w:shd w:val="clear" w:color="auto" w:fill="FFFFFF"/>
              <w:ind w:left="29"/>
            </w:pPr>
            <w:r>
              <w:t>2.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3.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4.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5.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6.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7.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8.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9.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10.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11.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12.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13.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14.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15.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16.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17.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lastRenderedPageBreak/>
              <w:t>18.</w:t>
            </w: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</w:p>
          <w:p w:rsidR="005B79BB" w:rsidRDefault="005B79BB">
            <w:pPr>
              <w:shd w:val="clear" w:color="auto" w:fill="FFFFFF"/>
              <w:ind w:left="29"/>
            </w:pPr>
            <w: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BB" w:rsidRDefault="005B79BB">
            <w:pPr>
              <w:shd w:val="clear" w:color="auto" w:fill="FFFFFF"/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5B79BB" w:rsidRDefault="005B79BB">
            <w:pPr>
              <w:shd w:val="clear" w:color="auto" w:fill="FFFFFF"/>
            </w:pPr>
            <w:r>
              <w:t xml:space="preserve"> 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proofErr w:type="gramStart"/>
            <w:r>
              <w:t>Членом</w:t>
            </w:r>
            <w:proofErr w:type="gramEnd"/>
            <w:r>
              <w:t xml:space="preserve">  каких других организаций является данное детское объединение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Контактные телефоны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Руководитель детского объединения</w:t>
            </w:r>
          </w:p>
          <w:p w:rsidR="005B79BB" w:rsidRDefault="005B79BB">
            <w:pPr>
              <w:shd w:val="clear" w:color="auto" w:fill="FFFFFF"/>
            </w:pPr>
            <w:r>
              <w:t xml:space="preserve"> (Ф.И.О., должность, контактный телефон)</w:t>
            </w:r>
            <w:r>
              <w:tab/>
              <w:t xml:space="preserve"> 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Численность организации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 xml:space="preserve">Руководящие органы </w:t>
            </w:r>
          </w:p>
          <w:p w:rsidR="005B79BB" w:rsidRDefault="005B79BB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Девиз объединения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Описание эмблемы объединения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lastRenderedPageBreak/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5B79BB" w:rsidRDefault="005B79BB">
            <w:pPr>
              <w:shd w:val="clear" w:color="auto" w:fill="FFFFFF"/>
            </w:pPr>
            <w:r>
              <w:tab/>
            </w:r>
          </w:p>
          <w:p w:rsidR="005B79BB" w:rsidRDefault="005B79BB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BB" w:rsidRDefault="005B79BB">
            <w:pPr>
              <w:shd w:val="clear" w:color="auto" w:fill="FFFFFF"/>
            </w:pPr>
            <w:r>
              <w:lastRenderedPageBreak/>
              <w:t>-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03.09.2010  год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-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 xml:space="preserve">423106,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</w:t>
            </w:r>
            <w:proofErr w:type="spellStart"/>
            <w:r>
              <w:t>Беркет</w:t>
            </w:r>
            <w:proofErr w:type="spellEnd"/>
            <w:r>
              <w:t xml:space="preserve"> </w:t>
            </w:r>
            <w:proofErr w:type="gramStart"/>
            <w:r>
              <w:t>-К</w:t>
            </w:r>
            <w:proofErr w:type="gramEnd"/>
            <w:r>
              <w:t>люч, ул. Ленина, дом 76а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hd w:val="clear" w:color="auto" w:fill="F6F6F6"/>
              </w:rPr>
              <w:t>8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(84396) 2-64-81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proofErr w:type="spellStart"/>
            <w:r>
              <w:rPr>
                <w:lang w:val="en-US"/>
              </w:rPr>
              <w:t>berket</w:t>
            </w:r>
            <w:proofErr w:type="spellEnd"/>
            <w:r w:rsidRPr="005B79BB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B79B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 xml:space="preserve">МБОУ  «Центр внешкольной работы» </w:t>
            </w:r>
            <w:proofErr w:type="spellStart"/>
            <w:r>
              <w:t>Черемшанского</w:t>
            </w:r>
            <w:proofErr w:type="spellEnd"/>
            <w:r>
              <w:t xml:space="preserve"> муниципального района РТ, </w:t>
            </w:r>
          </w:p>
          <w:p w:rsidR="005B79BB" w:rsidRDefault="005B79BB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</w:t>
            </w:r>
            <w:r>
              <w:lastRenderedPageBreak/>
              <w:t>Черемшан, ул. Гагарина, дом 7</w:t>
            </w:r>
          </w:p>
          <w:p w:rsidR="005B79BB" w:rsidRDefault="005B79BB">
            <w:pPr>
              <w:shd w:val="clear" w:color="auto" w:fill="FFFFFF"/>
            </w:pPr>
            <w:r>
              <w:t xml:space="preserve">Директор - </w:t>
            </w: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Флюра</w:t>
            </w:r>
            <w:proofErr w:type="spellEnd"/>
            <w:r>
              <w:t xml:space="preserve">  </w:t>
            </w:r>
            <w:proofErr w:type="spellStart"/>
            <w:r>
              <w:t>Шавкатовна</w:t>
            </w:r>
            <w:proofErr w:type="spellEnd"/>
          </w:p>
          <w:p w:rsidR="005B79BB" w:rsidRDefault="005B79BB">
            <w:pPr>
              <w:shd w:val="clear" w:color="auto" w:fill="FFFFFF"/>
            </w:pPr>
            <w:r>
              <w:t>8(84396)2-58-04</w:t>
            </w:r>
          </w:p>
          <w:p w:rsidR="005B79BB" w:rsidRDefault="005B79BB">
            <w:pPr>
              <w:shd w:val="clear" w:color="auto" w:fill="FFFFFF"/>
            </w:pPr>
            <w:proofErr w:type="spellStart"/>
            <w:r>
              <w:t>Сафинга</w:t>
            </w:r>
            <w:proofErr w:type="spellEnd"/>
            <w:r>
              <w:t xml:space="preserve"> Розалия </w:t>
            </w:r>
            <w:proofErr w:type="spellStart"/>
            <w:r>
              <w:t>Габбасовна</w:t>
            </w:r>
            <w:proofErr w:type="spellEnd"/>
            <w:r>
              <w:t>, зам директора по ВР</w:t>
            </w:r>
          </w:p>
          <w:p w:rsidR="005B79BB" w:rsidRDefault="005B79BB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12</w:t>
            </w:r>
            <w:r>
              <w:t xml:space="preserve">  чел. 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-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-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Высший руководящий орган - Совет ДОО, 2 раза в год,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Совет ДОО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autoSpaceDE w:val="0"/>
              <w:autoSpaceDN w:val="0"/>
              <w:adjustRightInd w:val="0"/>
              <w:spacing w:before="100"/>
              <w:rPr>
                <w:color w:val="000000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Девиз ДОО </w:t>
            </w:r>
            <w:r>
              <w:rPr>
                <w:color w:val="000000"/>
                <w:lang w:eastAsia="ru-RU" w:bidi="ar-SA"/>
              </w:rPr>
              <w:t>«Лидер</w:t>
            </w:r>
            <w:r>
              <w:rPr>
                <w:color w:val="000000"/>
                <w:lang w:eastAsia="ru-RU" w:bidi="ar-SA"/>
              </w:rPr>
              <w:t xml:space="preserve">»: </w:t>
            </w:r>
          </w:p>
          <w:p w:rsidR="005B79BB" w:rsidRDefault="005B79BB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«Гореть и  других  зажигать</w:t>
            </w:r>
            <w:r>
              <w:rPr>
                <w:shd w:val="clear" w:color="auto" w:fill="FFFFFF"/>
              </w:rPr>
              <w:t>».</w:t>
            </w:r>
          </w:p>
          <w:p w:rsidR="005B79BB" w:rsidRDefault="005B79BB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0"/>
                <w:lang w:eastAsia="ru-RU" w:bidi="ar-SA"/>
              </w:rPr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 xml:space="preserve"> В центре </w:t>
            </w:r>
            <w:r>
              <w:t>на белом фоне изображение книги,  ростка  и солнц</w:t>
            </w:r>
            <w:r w:rsidR="00826E56">
              <w:t>а. Книга   обозначает  ум</w:t>
            </w:r>
            <w:proofErr w:type="gramStart"/>
            <w:r w:rsidR="00826E56">
              <w:t xml:space="preserve"> </w:t>
            </w:r>
            <w:r>
              <w:t xml:space="preserve"> ,</w:t>
            </w:r>
            <w:proofErr w:type="gramEnd"/>
            <w:r>
              <w:t xml:space="preserve"> </w:t>
            </w:r>
            <w:r w:rsidR="00826E56">
              <w:t xml:space="preserve">солнце  </w:t>
            </w:r>
            <w:r>
              <w:t xml:space="preserve">активность, огонь </w:t>
            </w:r>
            <w:r w:rsidR="00826E56">
              <w:t>задор</w:t>
            </w:r>
            <w:r w:rsidR="00826E56">
              <w:t xml:space="preserve"> души.   С</w:t>
            </w:r>
            <w:r>
              <w:t>имволизирует душевную чистоту, сплоченность, ответственность, дружелюбие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Флаг. Цветовая гамма состоит из цветов: красног</w:t>
            </w:r>
            <w:proofErr w:type="gramStart"/>
            <w:r>
              <w:t>о(</w:t>
            </w:r>
            <w:proofErr w:type="gramEnd"/>
            <w:r>
              <w:t xml:space="preserve">цвет)-; </w:t>
            </w:r>
            <w:r>
              <w:lastRenderedPageBreak/>
              <w:t>детская инициатива, самореализация белого(цвет ) - безоблачное, чистое детство зеленого(земля, природа) - оберегая и любя, побуждать к активной деятельности, прививая потребность трудится, познавать, творить, любить. Галстук.</w:t>
            </w:r>
          </w:p>
          <w:p w:rsidR="005B79BB" w:rsidRDefault="005B79BB">
            <w:pPr>
              <w:shd w:val="clear" w:color="auto" w:fill="FFFFFF"/>
            </w:pPr>
          </w:p>
          <w:p w:rsidR="005B79BB" w:rsidRDefault="005B79BB">
            <w:pPr>
              <w:shd w:val="clear" w:color="auto" w:fill="FFFFFF"/>
            </w:pPr>
            <w:r>
              <w:t>Учебно-познавательный сектор,</w:t>
            </w:r>
          </w:p>
          <w:p w:rsidR="005B79BB" w:rsidRDefault="005B79BB">
            <w:pPr>
              <w:shd w:val="clear" w:color="auto" w:fill="FFFFFF"/>
            </w:pPr>
            <w:r>
              <w:t>Культурно-массовый сектор,</w:t>
            </w:r>
          </w:p>
          <w:p w:rsidR="005B79BB" w:rsidRDefault="005B79BB">
            <w:pPr>
              <w:shd w:val="clear" w:color="auto" w:fill="FFFFFF"/>
            </w:pPr>
            <w:r>
              <w:t>Физкультурно-спортивный сектор,</w:t>
            </w:r>
          </w:p>
          <w:p w:rsidR="005B79BB" w:rsidRDefault="005B79BB">
            <w:pPr>
              <w:shd w:val="clear" w:color="auto" w:fill="FFFFFF"/>
            </w:pPr>
            <w:r>
              <w:t>Гражданско-патриотический сектор,</w:t>
            </w:r>
          </w:p>
          <w:p w:rsidR="005B79BB" w:rsidRDefault="005B79BB">
            <w:pPr>
              <w:shd w:val="clear" w:color="auto" w:fill="FFFFFF"/>
            </w:pPr>
            <w:r>
              <w:t>Экологический сектор,</w:t>
            </w:r>
          </w:p>
          <w:p w:rsidR="005B79BB" w:rsidRDefault="005B79BB">
            <w:pPr>
              <w:shd w:val="clear" w:color="auto" w:fill="FFFFFF"/>
            </w:pPr>
            <w:r>
              <w:t>Спортивно-туристический сектор.</w:t>
            </w:r>
          </w:p>
        </w:tc>
      </w:tr>
      <w:tr w:rsidR="005B79BB" w:rsidTr="005B7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  <w:ind w:left="5"/>
            </w:pPr>
            <w: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t xml:space="preserve">Информация работы ДОО освещается в районной газете «Наш Черемшан»,  на сайте ЦВР, сайтах образовательных учреждений, портале  администрации  </w:t>
            </w:r>
            <w:proofErr w:type="spellStart"/>
            <w:r>
              <w:t>Черемшанского</w:t>
            </w:r>
            <w:proofErr w:type="spellEnd"/>
            <w:r>
              <w:t xml:space="preserve">  района</w:t>
            </w:r>
          </w:p>
        </w:tc>
      </w:tr>
      <w:tr w:rsidR="005B79BB" w:rsidTr="005B7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  <w:ind w:left="14"/>
            </w:pPr>
            <w: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BB" w:rsidRDefault="005B79BB">
            <w:pPr>
              <w:shd w:val="clear" w:color="auto" w:fill="FFFFFF"/>
            </w:pPr>
            <w:r>
              <w:t>проект «К 70-летию Победы»</w:t>
            </w:r>
          </w:p>
          <w:p w:rsidR="005B79BB" w:rsidRDefault="005B79BB">
            <w:pPr>
              <w:shd w:val="clear" w:color="auto" w:fill="FFFFFF"/>
            </w:pPr>
          </w:p>
        </w:tc>
      </w:tr>
      <w:tr w:rsidR="005B79BB" w:rsidTr="005B7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  <w:ind w:left="5"/>
            </w:pPr>
            <w: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t>День рождения детского движения «Наследники»</w:t>
            </w:r>
          </w:p>
          <w:p w:rsidR="005B79BB" w:rsidRDefault="005B79BB">
            <w:pPr>
              <w:shd w:val="clear" w:color="auto" w:fill="FFFFFF"/>
            </w:pPr>
            <w:r>
              <w:t>День Бабушек и Дедушек</w:t>
            </w:r>
          </w:p>
          <w:p w:rsidR="005B79BB" w:rsidRDefault="005B79BB">
            <w:pPr>
              <w:shd w:val="clear" w:color="auto" w:fill="FFFFFF"/>
            </w:pPr>
            <w:r>
              <w:t>День Учителя  (подготовка художественных номеров)</w:t>
            </w:r>
          </w:p>
          <w:p w:rsidR="005B79BB" w:rsidRDefault="005B79BB">
            <w:pPr>
              <w:shd w:val="clear" w:color="auto" w:fill="FFFFFF"/>
            </w:pPr>
            <w:r>
              <w:t>Осенний  бал</w:t>
            </w:r>
          </w:p>
          <w:p w:rsidR="005B79BB" w:rsidRDefault="005B79BB">
            <w:pPr>
              <w:shd w:val="clear" w:color="auto" w:fill="FFFFFF"/>
            </w:pPr>
            <w:r>
              <w:t>День всенародного единства (День героев России)</w:t>
            </w:r>
          </w:p>
          <w:p w:rsidR="005B79BB" w:rsidRDefault="005B79BB">
            <w:pPr>
              <w:shd w:val="clear" w:color="auto" w:fill="FFFFFF"/>
            </w:pPr>
            <w:r>
              <w:t>День Матери</w:t>
            </w:r>
          </w:p>
          <w:p w:rsidR="005B79BB" w:rsidRDefault="005B79BB">
            <w:pPr>
              <w:shd w:val="clear" w:color="auto" w:fill="FFFFFF"/>
            </w:pPr>
            <w:r>
              <w:t>День принятия Конвенц</w:t>
            </w:r>
            <w:proofErr w:type="gramStart"/>
            <w:r>
              <w:t>ии ОО</w:t>
            </w:r>
            <w:proofErr w:type="gramEnd"/>
            <w:r>
              <w:t>Н и Правах Ребенка</w:t>
            </w:r>
          </w:p>
          <w:p w:rsidR="005B79BB" w:rsidRDefault="005B79BB">
            <w:pPr>
              <w:shd w:val="clear" w:color="auto" w:fill="FFFFFF"/>
            </w:pPr>
            <w:r>
              <w:t>День Доброй Воли</w:t>
            </w:r>
          </w:p>
          <w:p w:rsidR="005B79BB" w:rsidRDefault="005B79BB">
            <w:pPr>
              <w:shd w:val="clear" w:color="auto" w:fill="FFFFFF"/>
            </w:pPr>
            <w:r>
              <w:t>Новогодние праздники</w:t>
            </w:r>
          </w:p>
          <w:p w:rsidR="005B79BB" w:rsidRDefault="005B79BB">
            <w:pPr>
              <w:shd w:val="clear" w:color="auto" w:fill="FFFFFF"/>
            </w:pPr>
            <w:r>
              <w:t xml:space="preserve"> День воинов-интернационалистов (День героев России)</w:t>
            </w:r>
          </w:p>
          <w:p w:rsidR="005B79BB" w:rsidRDefault="005B79BB">
            <w:pPr>
              <w:shd w:val="clear" w:color="auto" w:fill="FFFFFF"/>
            </w:pPr>
            <w:r>
              <w:t>День Защитников Отечества</w:t>
            </w:r>
          </w:p>
          <w:p w:rsidR="005B79BB" w:rsidRDefault="005B79BB">
            <w:pPr>
              <w:shd w:val="clear" w:color="auto" w:fill="FFFFFF"/>
            </w:pPr>
            <w:r>
              <w:t>Международный женский день</w:t>
            </w:r>
          </w:p>
          <w:p w:rsidR="005B79BB" w:rsidRDefault="005B79BB">
            <w:pPr>
              <w:shd w:val="clear" w:color="auto" w:fill="FFFFFF"/>
            </w:pPr>
            <w:r>
              <w:t>Всемирный День Земли</w:t>
            </w:r>
          </w:p>
          <w:p w:rsidR="005B79BB" w:rsidRDefault="005B79BB">
            <w:pPr>
              <w:shd w:val="clear" w:color="auto" w:fill="FFFFFF"/>
            </w:pPr>
            <w:r>
              <w:t xml:space="preserve"> День Великой Победы (День героев России)</w:t>
            </w:r>
          </w:p>
          <w:p w:rsidR="005B79BB" w:rsidRDefault="005B79BB">
            <w:pPr>
              <w:shd w:val="clear" w:color="auto" w:fill="FFFFFF"/>
            </w:pPr>
            <w:r>
              <w:lastRenderedPageBreak/>
              <w:t>Всемирный день семьи</w:t>
            </w:r>
          </w:p>
        </w:tc>
      </w:tr>
      <w:tr w:rsidR="005B79BB" w:rsidTr="005B7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lastRenderedPageBreak/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9BB" w:rsidRDefault="005B79BB">
            <w:r>
              <w:t>Источники, формирующие бюджет объединения</w:t>
            </w:r>
          </w:p>
          <w:p w:rsidR="005B79BB" w:rsidRDefault="005B79B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r>
              <w:t>Средства спонсоров</w:t>
            </w:r>
          </w:p>
        </w:tc>
      </w:tr>
      <w:tr w:rsidR="005B79BB" w:rsidTr="005B79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5B79BB">
            <w:pPr>
              <w:shd w:val="clear" w:color="auto" w:fill="FFFFFF"/>
            </w:pPr>
            <w:r>
              <w:t>Лидеры детской общественной организации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9BB" w:rsidRDefault="00826E56">
            <w:pPr>
              <w:shd w:val="clear" w:color="auto" w:fill="FFFFFF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Сагдиев  Радик 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Рафатович</w:t>
            </w:r>
            <w:proofErr w:type="spellEnd"/>
          </w:p>
          <w:p w:rsidR="00826E56" w:rsidRDefault="00826E56">
            <w:pPr>
              <w:shd w:val="clear" w:color="auto" w:fill="FFFFFF"/>
              <w:rPr>
                <w:rFonts w:eastAsia="Calibri"/>
                <w:sz w:val="28"/>
                <w:szCs w:val="28"/>
                <w:lang w:val="tt-RU"/>
              </w:rPr>
            </w:pPr>
            <w:r w:rsidRPr="009B7D08">
              <w:rPr>
                <w:rFonts w:eastAsia="Calibri"/>
                <w:sz w:val="28"/>
                <w:szCs w:val="28"/>
                <w:lang w:val="tt-RU"/>
              </w:rPr>
              <w:t>Гинванова Дина Габдрашитовна</w:t>
            </w:r>
          </w:p>
          <w:p w:rsidR="00826E56" w:rsidRDefault="00826E56">
            <w:pPr>
              <w:shd w:val="clear" w:color="auto" w:fill="FFFFFF"/>
            </w:pPr>
            <w:r>
              <w:rPr>
                <w:rFonts w:eastAsia="Calibri"/>
                <w:sz w:val="28"/>
                <w:szCs w:val="28"/>
                <w:lang w:val="tt-RU"/>
              </w:rPr>
              <w:t>Миргалимова Илюзя Ильдаровна</w:t>
            </w:r>
            <w:bookmarkStart w:id="0" w:name="_GoBack"/>
            <w:bookmarkEnd w:id="0"/>
          </w:p>
        </w:tc>
      </w:tr>
    </w:tbl>
    <w:p w:rsidR="005B79BB" w:rsidRDefault="005B79BB" w:rsidP="005B79BB">
      <w:r>
        <w:t xml:space="preserve">                                                                                                             </w:t>
      </w:r>
    </w:p>
    <w:p w:rsidR="00117061" w:rsidRDefault="00117061"/>
    <w:sectPr w:rsidR="00117061" w:rsidSect="005B79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F7"/>
    <w:rsid w:val="00117061"/>
    <w:rsid w:val="005B79BB"/>
    <w:rsid w:val="00826E56"/>
    <w:rsid w:val="00E4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2016-06-18T18:52:00Z</dcterms:created>
  <dcterms:modified xsi:type="dcterms:W3CDTF">2016-06-18T19:10:00Z</dcterms:modified>
</cp:coreProperties>
</file>